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6E" w:rsidRPr="00CF3B6E" w:rsidRDefault="00EB0052" w:rsidP="00CF3B6E">
      <w:pPr>
        <w:tabs>
          <w:tab w:val="left" w:pos="0"/>
        </w:tabs>
        <w:ind w:firstLine="72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CF3B6E">
        <w:rPr>
          <w:sz w:val="28"/>
          <w:szCs w:val="28"/>
          <w:u w:val="single"/>
        </w:rPr>
        <w:t>Информация о результатах проведенно</w:t>
      </w:r>
      <w:r w:rsidR="00CF3B6E">
        <w:rPr>
          <w:sz w:val="28"/>
          <w:szCs w:val="28"/>
          <w:u w:val="single"/>
        </w:rPr>
        <w:t>й</w:t>
      </w:r>
      <w:r w:rsidRPr="00CF3B6E">
        <w:rPr>
          <w:sz w:val="28"/>
          <w:szCs w:val="28"/>
          <w:u w:val="single"/>
        </w:rPr>
        <w:t xml:space="preserve"> </w:t>
      </w:r>
      <w:proofErr w:type="gramStart"/>
      <w:r w:rsidRPr="00CF3B6E">
        <w:rPr>
          <w:sz w:val="28"/>
          <w:szCs w:val="28"/>
          <w:u w:val="single"/>
        </w:rPr>
        <w:t>проверки</w:t>
      </w:r>
      <w:r w:rsidRPr="00CF3B6E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CF3B6E" w:rsidRPr="00CF3B6E">
        <w:rPr>
          <w:rFonts w:eastAsiaTheme="minorHAnsi"/>
          <w:sz w:val="28"/>
          <w:szCs w:val="28"/>
          <w:u w:val="single"/>
          <w:lang w:eastAsia="en-US"/>
        </w:rPr>
        <w:t>осуществления расходов республиканского бюджета Республики</w:t>
      </w:r>
      <w:proofErr w:type="gramEnd"/>
      <w:r w:rsidR="00CF3B6E" w:rsidRPr="00CF3B6E">
        <w:rPr>
          <w:rFonts w:eastAsiaTheme="minorHAnsi"/>
          <w:sz w:val="28"/>
          <w:szCs w:val="28"/>
          <w:u w:val="single"/>
          <w:lang w:eastAsia="en-US"/>
        </w:rPr>
        <w:t xml:space="preserve"> Мордовия в 2019 году на реализацию мероприятий подпрограммы «Предоставление мер социальной поддержки молодым учителям на возмещение части затрат в связи с получением ипотечного кредита (займа) на 2012-2015 годы Республиканской целевой программы «Жилище» на 2011-2015 годы (Министерство образования Республики Мордовия)</w:t>
      </w:r>
    </w:p>
    <w:p w:rsidR="00CF3B6E" w:rsidRDefault="00CF3B6E" w:rsidP="00CF3B6E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Выявлены нарушения </w:t>
      </w:r>
      <w:r w:rsidRPr="009678A2">
        <w:rPr>
          <w:sz w:val="28"/>
        </w:rPr>
        <w:t xml:space="preserve">Положения о порядке предоставления молодым учителям социальной выплаты на оплату первоначального взноса по ипотечному кредиту (займу) и социальных выплат на компенсацию части расходов по уплате процентов по ипотечному кредиту (займу) на приобретение или строительство жилья, </w:t>
      </w:r>
      <w:r w:rsidRPr="009678A2">
        <w:rPr>
          <w:sz w:val="28"/>
          <w:szCs w:val="28"/>
        </w:rPr>
        <w:t xml:space="preserve">утвержденного </w:t>
      </w:r>
      <w:r w:rsidRPr="009678A2">
        <w:rPr>
          <w:sz w:val="28"/>
        </w:rPr>
        <w:t>постановлением Правительства РМ от 13.12.2010 г. №487 «Об утверждении Республиканской целевой программы «Жилище» на 2011-2015 годы» (в ред. постановления Правительства РМ от</w:t>
      </w:r>
      <w:proofErr w:type="gramEnd"/>
      <w:r w:rsidRPr="009678A2">
        <w:rPr>
          <w:sz w:val="28"/>
        </w:rPr>
        <w:t xml:space="preserve"> </w:t>
      </w:r>
      <w:proofErr w:type="gramStart"/>
      <w:r w:rsidRPr="009678A2">
        <w:rPr>
          <w:sz w:val="28"/>
        </w:rPr>
        <w:t>17.07.2014 №325 «О внесении изменений в республиканскую целевую программу «Жилище» на 2011 - 2015 годы»)</w:t>
      </w:r>
      <w:r>
        <w:rPr>
          <w:sz w:val="28"/>
        </w:rPr>
        <w:t>.</w:t>
      </w:r>
      <w:proofErr w:type="gramEnd"/>
    </w:p>
    <w:p w:rsidR="00CF3B6E" w:rsidRPr="00330B91" w:rsidRDefault="00CF3B6E" w:rsidP="00CF3B6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F3B6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Установлен факт </w:t>
      </w:r>
      <w:r w:rsidRPr="00330B91">
        <w:rPr>
          <w:sz w:val="28"/>
          <w:szCs w:val="28"/>
        </w:rPr>
        <w:t>н</w:t>
      </w:r>
      <w:r w:rsidRPr="00330B91">
        <w:rPr>
          <w:sz w:val="28"/>
        </w:rPr>
        <w:t>ецелево</w:t>
      </w:r>
      <w:r>
        <w:rPr>
          <w:sz w:val="28"/>
        </w:rPr>
        <w:t>го использования</w:t>
      </w:r>
      <w:r w:rsidRPr="00330B91">
        <w:rPr>
          <w:sz w:val="28"/>
        </w:rPr>
        <w:t xml:space="preserve"> бюджетных средств на сумму 16 153,61 руб. </w:t>
      </w:r>
    </w:p>
    <w:p w:rsidR="00CF3B6E" w:rsidRPr="00CF3B6E" w:rsidRDefault="00CF3B6E" w:rsidP="00EB0052">
      <w:pPr>
        <w:ind w:firstLine="720"/>
        <w:contextualSpacing/>
        <w:jc w:val="both"/>
        <w:rPr>
          <w:sz w:val="28"/>
          <w:szCs w:val="28"/>
        </w:rPr>
      </w:pPr>
    </w:p>
    <w:p w:rsidR="00FF38C2" w:rsidRDefault="00FF38C2" w:rsidP="002012E3">
      <w:pPr>
        <w:rPr>
          <w:b/>
          <w:sz w:val="28"/>
          <w:szCs w:val="28"/>
        </w:rPr>
      </w:pPr>
      <w:bookmarkStart w:id="0" w:name="_GoBack"/>
      <w:bookmarkEnd w:id="0"/>
    </w:p>
    <w:sectPr w:rsidR="00FF38C2" w:rsidSect="00483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FFC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3F60"/>
    <w:rsid w:val="00A20199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Сонина О.М.</cp:lastModifiedBy>
  <cp:revision>39</cp:revision>
  <cp:lastPrinted>2020-09-25T13:40:00Z</cp:lastPrinted>
  <dcterms:created xsi:type="dcterms:W3CDTF">2020-10-15T14:07:00Z</dcterms:created>
  <dcterms:modified xsi:type="dcterms:W3CDTF">2021-02-18T09:54:00Z</dcterms:modified>
</cp:coreProperties>
</file>