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96" w:rsidRPr="001A4906" w:rsidRDefault="00932696" w:rsidP="00932696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1A4906">
        <w:rPr>
          <w:b/>
          <w:sz w:val="28"/>
          <w:szCs w:val="28"/>
        </w:rPr>
        <w:t xml:space="preserve">Информация о результатах обследования </w:t>
      </w:r>
      <w:r w:rsidRPr="004A69E5">
        <w:rPr>
          <w:rFonts w:eastAsiaTheme="minorHAnsi"/>
          <w:b/>
          <w:sz w:val="28"/>
          <w:szCs w:val="28"/>
          <w:lang w:eastAsia="en-US"/>
        </w:rPr>
        <w:t>Государственного казенного учреждения Республики Мордовия «Центр занятости населения Саранский» в части принятия бюджетных обязательств в размерах, превышающих утвержденные бюджетные ассигнования и (или) лимиты бюджетных обязательств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932696" w:rsidRPr="004A69E5" w:rsidRDefault="00932696" w:rsidP="00932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4906">
        <w:rPr>
          <w:bCs/>
          <w:sz w:val="28"/>
          <w:szCs w:val="28"/>
        </w:rPr>
        <w:t xml:space="preserve">Предмет контрольного мероприятия: </w:t>
      </w:r>
      <w:r>
        <w:rPr>
          <w:bCs/>
          <w:sz w:val="28"/>
          <w:szCs w:val="28"/>
        </w:rPr>
        <w:t xml:space="preserve">обследование </w:t>
      </w:r>
      <w:r w:rsidRPr="004A69E5">
        <w:rPr>
          <w:bCs/>
          <w:sz w:val="28"/>
          <w:szCs w:val="28"/>
        </w:rPr>
        <w:t>Государственного казенного учреждения Республики Мордовия «Центр занятости населения Саранский»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932696" w:rsidRPr="004A69E5" w:rsidRDefault="00932696" w:rsidP="00932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69E5">
        <w:rPr>
          <w:bCs/>
          <w:sz w:val="28"/>
          <w:szCs w:val="28"/>
        </w:rPr>
        <w:t>1. Контракта № 21К-ЭА/18 от 17.12.2018 г. с ЧОУ ДПО «Саранский Дом науки и техники РСНИИОО» на сумму 111 014,40 руб.</w:t>
      </w:r>
    </w:p>
    <w:p w:rsidR="00932696" w:rsidRPr="004A69E5" w:rsidRDefault="00932696" w:rsidP="00932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69E5">
        <w:rPr>
          <w:bCs/>
          <w:sz w:val="28"/>
          <w:szCs w:val="28"/>
        </w:rPr>
        <w:t>2. Контракта № 23К-ЭА/18 от 24.12.2018 г. с ЧОУ ДПО «Саранский Дом науки и техники РСНИИОО» на сумму 109 349,19 руб.</w:t>
      </w:r>
    </w:p>
    <w:p w:rsidR="00932696" w:rsidRDefault="00932696" w:rsidP="00932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69E5">
        <w:rPr>
          <w:bCs/>
          <w:sz w:val="28"/>
          <w:szCs w:val="28"/>
        </w:rPr>
        <w:t>3. Контракта № 24К-ЭА/18 от 24.12.2018 г. с ЧОУ ДПО «Саранский Дом науки и техники РСНИИОО» на сумму 66 616,06 руб.</w:t>
      </w:r>
    </w:p>
    <w:p w:rsidR="00932696" w:rsidRDefault="00932696" w:rsidP="00932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32696" w:rsidRDefault="00932696" w:rsidP="00932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Выявленные нарушения:</w:t>
      </w:r>
    </w:p>
    <w:p w:rsidR="00932696" w:rsidRPr="001A4906" w:rsidRDefault="00932696" w:rsidP="009326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A69E5">
        <w:rPr>
          <w:rFonts w:eastAsiaTheme="minorHAnsi"/>
          <w:sz w:val="28"/>
          <w:szCs w:val="28"/>
          <w:lang w:eastAsia="en-US"/>
        </w:rPr>
        <w:t>В нарушение 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Сведения о бюджетных обязательствах, по контрактам № 21К-ЭА/18 от 17.12.2018 г., № 23К-ЭА/18 от 24.12.2018 г., № 24К-ЭА/18 от 24.12.2018 г., необходимые для исполнения республиканского бюджета Республики Мордовия, сформированы ГКУ РМ «Центр занятости</w:t>
      </w:r>
      <w:proofErr w:type="gramEnd"/>
      <w:r w:rsidRPr="004A69E5">
        <w:rPr>
          <w:rFonts w:eastAsiaTheme="minorHAnsi"/>
          <w:sz w:val="28"/>
          <w:szCs w:val="28"/>
          <w:lang w:eastAsia="en-US"/>
        </w:rPr>
        <w:t xml:space="preserve"> населения </w:t>
      </w:r>
      <w:proofErr w:type="gramStart"/>
      <w:r w:rsidRPr="004A69E5">
        <w:rPr>
          <w:rFonts w:eastAsiaTheme="minorHAnsi"/>
          <w:sz w:val="28"/>
          <w:szCs w:val="28"/>
          <w:lang w:eastAsia="en-US"/>
        </w:rPr>
        <w:t>Саранский</w:t>
      </w:r>
      <w:proofErr w:type="gramEnd"/>
      <w:r w:rsidRPr="004A69E5">
        <w:rPr>
          <w:rFonts w:eastAsiaTheme="minorHAnsi"/>
          <w:sz w:val="28"/>
          <w:szCs w:val="28"/>
          <w:lang w:eastAsia="en-US"/>
        </w:rPr>
        <w:t>» с нарушением срока.</w:t>
      </w:r>
    </w:p>
    <w:p w:rsidR="00E56BFF" w:rsidRDefault="00E56BFF">
      <w:bookmarkStart w:id="0" w:name="_GoBack"/>
      <w:bookmarkEnd w:id="0"/>
    </w:p>
    <w:sectPr w:rsidR="00E5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EF"/>
    <w:rsid w:val="007B36EF"/>
    <w:rsid w:val="00932696"/>
    <w:rsid w:val="00E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Россельхозбанк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Антяскин</dc:creator>
  <cp:keywords/>
  <dc:description/>
  <cp:lastModifiedBy>Антяскин</cp:lastModifiedBy>
  <cp:revision>2</cp:revision>
  <dcterms:created xsi:type="dcterms:W3CDTF">2020-02-06T08:36:00Z</dcterms:created>
  <dcterms:modified xsi:type="dcterms:W3CDTF">2020-02-06T08:36:00Z</dcterms:modified>
</cp:coreProperties>
</file>