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4B" w:rsidRPr="00C343F2" w:rsidRDefault="00FC164B" w:rsidP="00FC164B">
      <w:pPr>
        <w:ind w:right="-1" w:firstLine="709"/>
        <w:jc w:val="both"/>
        <w:rPr>
          <w:b/>
          <w:sz w:val="27"/>
          <w:szCs w:val="27"/>
          <w:u w:val="single"/>
        </w:rPr>
      </w:pPr>
      <w:r w:rsidRPr="00C343F2">
        <w:rPr>
          <w:b/>
          <w:sz w:val="27"/>
          <w:szCs w:val="27"/>
        </w:rPr>
        <w:t>Информация для размещения</w:t>
      </w:r>
      <w:r w:rsidRPr="00C343F2">
        <w:rPr>
          <w:b/>
          <w:bCs/>
          <w:sz w:val="27"/>
          <w:szCs w:val="27"/>
        </w:rPr>
        <w:t xml:space="preserve"> </w:t>
      </w:r>
      <w:r w:rsidRPr="00C343F2">
        <w:rPr>
          <w:b/>
          <w:sz w:val="27"/>
          <w:szCs w:val="27"/>
        </w:rPr>
        <w:t>на официальном сайте Министерства финансов Республики Мордовия.</w:t>
      </w:r>
    </w:p>
    <w:p w:rsidR="00FC164B" w:rsidRPr="009336DB" w:rsidRDefault="00FC164B" w:rsidP="00FC164B">
      <w:pPr>
        <w:ind w:right="-1" w:firstLine="709"/>
        <w:jc w:val="both"/>
        <w:rPr>
          <w:sz w:val="27"/>
          <w:szCs w:val="27"/>
        </w:rPr>
      </w:pPr>
      <w:r w:rsidRPr="009336DB">
        <w:rPr>
          <w:sz w:val="27"/>
          <w:szCs w:val="27"/>
          <w:u w:val="single"/>
        </w:rPr>
        <w:t xml:space="preserve"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ГБУ СОН РМ «Саранский дом-интернат для престарелых и инвалидов» за </w:t>
      </w:r>
      <w:r>
        <w:rPr>
          <w:sz w:val="27"/>
          <w:szCs w:val="27"/>
          <w:u w:val="single"/>
        </w:rPr>
        <w:t xml:space="preserve">   </w:t>
      </w:r>
      <w:r w:rsidRPr="009336DB">
        <w:rPr>
          <w:sz w:val="27"/>
          <w:szCs w:val="27"/>
          <w:u w:val="single"/>
        </w:rPr>
        <w:t>2016 год.</w:t>
      </w:r>
      <w:r>
        <w:rPr>
          <w:sz w:val="27"/>
          <w:szCs w:val="27"/>
          <w:u w:val="single"/>
        </w:rPr>
        <w:t xml:space="preserve"> </w:t>
      </w:r>
      <w:r w:rsidRPr="00C343F2">
        <w:rPr>
          <w:sz w:val="27"/>
          <w:szCs w:val="27"/>
          <w:u w:val="single"/>
        </w:rPr>
        <w:t>Выявлены следующие нарушения:</w:t>
      </w:r>
    </w:p>
    <w:p w:rsidR="00FC164B" w:rsidRDefault="00FC164B" w:rsidP="00FC164B">
      <w:pPr>
        <w:ind w:right="-1" w:firstLine="709"/>
        <w:jc w:val="both"/>
        <w:rPr>
          <w:sz w:val="27"/>
          <w:szCs w:val="27"/>
        </w:rPr>
      </w:pPr>
      <w:r w:rsidRPr="00C343F2">
        <w:rPr>
          <w:sz w:val="27"/>
          <w:szCs w:val="27"/>
        </w:rPr>
        <w:t xml:space="preserve">- </w:t>
      </w:r>
      <w:r>
        <w:rPr>
          <w:sz w:val="27"/>
          <w:szCs w:val="27"/>
        </w:rPr>
        <w:t>У</w:t>
      </w:r>
      <w:r w:rsidRPr="00C343F2">
        <w:rPr>
          <w:sz w:val="27"/>
          <w:szCs w:val="27"/>
        </w:rPr>
        <w:t>казаний о порядке применения бюджетной классификации Российской Федерации, утвержденных приказом Министерства финансов Российской Фе</w:t>
      </w:r>
      <w:r>
        <w:rPr>
          <w:sz w:val="27"/>
          <w:szCs w:val="27"/>
        </w:rPr>
        <w:t>дерации от 1 июля 2013 г. № 65н;</w:t>
      </w:r>
    </w:p>
    <w:p w:rsidR="00FC164B" w:rsidRDefault="00FC164B" w:rsidP="00FC164B">
      <w:pPr>
        <w:ind w:right="-1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 Требований</w:t>
      </w:r>
      <w:r w:rsidRPr="002C4BB4">
        <w:rPr>
          <w:sz w:val="27"/>
          <w:szCs w:val="27"/>
        </w:rPr>
        <w:t xml:space="preserve"> к плану финансово-хозяйственной деятельности государственного (муниципального) учреждения</w:t>
      </w:r>
      <w:r>
        <w:rPr>
          <w:sz w:val="27"/>
          <w:szCs w:val="27"/>
        </w:rPr>
        <w:t>, утвержденных</w:t>
      </w:r>
      <w:r w:rsidRPr="007066FC">
        <w:rPr>
          <w:sz w:val="27"/>
          <w:szCs w:val="27"/>
        </w:rPr>
        <w:t xml:space="preserve"> </w:t>
      </w:r>
      <w:r w:rsidRPr="002C4BB4">
        <w:rPr>
          <w:sz w:val="27"/>
          <w:szCs w:val="27"/>
        </w:rPr>
        <w:t>приказ</w:t>
      </w:r>
      <w:r>
        <w:rPr>
          <w:sz w:val="27"/>
          <w:szCs w:val="27"/>
        </w:rPr>
        <w:t>ом</w:t>
      </w:r>
      <w:r w:rsidRPr="002C4BB4">
        <w:rPr>
          <w:sz w:val="27"/>
          <w:szCs w:val="27"/>
        </w:rPr>
        <w:t xml:space="preserve"> Министерства финансов Российской Федерации от 28 июля 2010 года № 81н</w:t>
      </w:r>
      <w:r>
        <w:rPr>
          <w:sz w:val="27"/>
          <w:szCs w:val="27"/>
        </w:rPr>
        <w:t>;</w:t>
      </w:r>
      <w:proofErr w:type="gramEnd"/>
    </w:p>
    <w:p w:rsidR="00FC164B" w:rsidRDefault="00FC164B" w:rsidP="00FC164B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982778">
        <w:rPr>
          <w:sz w:val="27"/>
          <w:szCs w:val="27"/>
        </w:rPr>
        <w:t>Порядка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задания, утвержденного постановлением Правительства Респу</w:t>
      </w:r>
      <w:r>
        <w:rPr>
          <w:sz w:val="27"/>
          <w:szCs w:val="27"/>
        </w:rPr>
        <w:t xml:space="preserve">блики Мордовия от </w:t>
      </w:r>
      <w:bookmarkStart w:id="0" w:name="_GoBack"/>
      <w:bookmarkEnd w:id="0"/>
      <w:r>
        <w:rPr>
          <w:sz w:val="27"/>
          <w:szCs w:val="27"/>
        </w:rPr>
        <w:t xml:space="preserve">07.12.15 г. № </w:t>
      </w:r>
      <w:r w:rsidRPr="00982778">
        <w:rPr>
          <w:sz w:val="27"/>
          <w:szCs w:val="27"/>
        </w:rPr>
        <w:t>690</w:t>
      </w:r>
      <w:r>
        <w:rPr>
          <w:sz w:val="27"/>
          <w:szCs w:val="27"/>
        </w:rPr>
        <w:t>;</w:t>
      </w:r>
    </w:p>
    <w:p w:rsidR="00FC164B" w:rsidRPr="00C343F2" w:rsidRDefault="00FC164B" w:rsidP="00FC164B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Положения об оплате труда работников Учреждения;</w:t>
      </w:r>
    </w:p>
    <w:p w:rsidR="00FC164B" w:rsidRDefault="00FC164B" w:rsidP="00FC164B">
      <w:pPr>
        <w:tabs>
          <w:tab w:val="left" w:pos="0"/>
        </w:tabs>
        <w:ind w:right="-1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 П</w:t>
      </w:r>
      <w:r w:rsidRPr="00C343F2">
        <w:rPr>
          <w:sz w:val="27"/>
          <w:szCs w:val="27"/>
        </w:rPr>
        <w:t>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общеотраслевых профессий рабочих, утвержденного постановлением Правительства Республики Мордовия от 29.10.2008 г. № 482</w:t>
      </w:r>
      <w:r>
        <w:rPr>
          <w:sz w:val="27"/>
          <w:szCs w:val="27"/>
        </w:rPr>
        <w:t xml:space="preserve"> и </w:t>
      </w:r>
      <w:r w:rsidRPr="002C4BB4">
        <w:rPr>
          <w:sz w:val="27"/>
          <w:szCs w:val="27"/>
        </w:rPr>
        <w:t xml:space="preserve">Примерного положения об оплате труда работников государственных учреждений Республики Мордовия, занятых в сфере предоставления социальных услуг, утвержденного постановлением Правительства Республики Мордовия от 29.10.2008 г. </w:t>
      </w:r>
      <w:r>
        <w:rPr>
          <w:sz w:val="27"/>
          <w:szCs w:val="27"/>
        </w:rPr>
        <w:t xml:space="preserve"> </w:t>
      </w:r>
      <w:r w:rsidRPr="002C4BB4">
        <w:rPr>
          <w:sz w:val="27"/>
          <w:szCs w:val="27"/>
        </w:rPr>
        <w:t>№ 485</w:t>
      </w:r>
      <w:r w:rsidRPr="00C343F2">
        <w:rPr>
          <w:sz w:val="27"/>
          <w:szCs w:val="27"/>
        </w:rPr>
        <w:t>;</w:t>
      </w:r>
      <w:proofErr w:type="gramEnd"/>
    </w:p>
    <w:p w:rsidR="00FC164B" w:rsidRPr="00C343F2" w:rsidRDefault="00FC164B" w:rsidP="00FC164B">
      <w:pPr>
        <w:ind w:right="-1" w:firstLine="709"/>
        <w:jc w:val="both"/>
        <w:rPr>
          <w:sz w:val="27"/>
          <w:szCs w:val="27"/>
        </w:rPr>
      </w:pPr>
      <w:r w:rsidRPr="00C343F2">
        <w:rPr>
          <w:sz w:val="27"/>
          <w:szCs w:val="27"/>
        </w:rPr>
        <w:t xml:space="preserve">- </w:t>
      </w:r>
      <w:r w:rsidRPr="00982778">
        <w:rPr>
          <w:bCs/>
          <w:sz w:val="27"/>
          <w:szCs w:val="27"/>
        </w:rPr>
        <w:t>З</w:t>
      </w:r>
      <w:r>
        <w:rPr>
          <w:bCs/>
          <w:sz w:val="27"/>
          <w:szCs w:val="27"/>
        </w:rPr>
        <w:t xml:space="preserve">акона Республики Мордовия от </w:t>
      </w:r>
      <w:r w:rsidRPr="00982778">
        <w:rPr>
          <w:bCs/>
          <w:sz w:val="27"/>
          <w:szCs w:val="27"/>
        </w:rPr>
        <w:t>22.07.1996 г. № 25-З «Об управлении государственной собственностью Республики Мордовия»</w:t>
      </w:r>
      <w:r>
        <w:rPr>
          <w:bCs/>
          <w:sz w:val="27"/>
          <w:szCs w:val="27"/>
        </w:rPr>
        <w:t xml:space="preserve">. </w:t>
      </w:r>
    </w:p>
    <w:p w:rsidR="00FC164B" w:rsidRDefault="00FC164B" w:rsidP="00FC164B">
      <w:pPr>
        <w:pStyle w:val="a3"/>
        <w:ind w:right="-1" w:firstLine="709"/>
        <w:rPr>
          <w:sz w:val="27"/>
          <w:szCs w:val="27"/>
        </w:rPr>
      </w:pPr>
      <w:r>
        <w:rPr>
          <w:sz w:val="27"/>
          <w:szCs w:val="27"/>
        </w:rPr>
        <w:t>По результатам проверки</w:t>
      </w:r>
      <w:r w:rsidRPr="009336DB">
        <w:rPr>
          <w:sz w:val="27"/>
          <w:szCs w:val="27"/>
        </w:rPr>
        <w:t xml:space="preserve"> составлен протокол об административном правонарушении, </w:t>
      </w:r>
      <w:r w:rsidRPr="009336DB">
        <w:rPr>
          <w:bCs/>
          <w:sz w:val="27"/>
          <w:szCs w:val="27"/>
        </w:rPr>
        <w:t xml:space="preserve">предусмотренного </w:t>
      </w:r>
      <w:r>
        <w:rPr>
          <w:bCs/>
          <w:sz w:val="27"/>
          <w:szCs w:val="27"/>
        </w:rPr>
        <w:t xml:space="preserve">частью 1 </w:t>
      </w:r>
      <w:r w:rsidRPr="009336DB">
        <w:rPr>
          <w:bCs/>
          <w:sz w:val="27"/>
          <w:szCs w:val="27"/>
        </w:rPr>
        <w:t xml:space="preserve">статьей </w:t>
      </w:r>
      <w:r>
        <w:rPr>
          <w:bCs/>
          <w:sz w:val="27"/>
          <w:szCs w:val="27"/>
        </w:rPr>
        <w:t>15.15.5-1</w:t>
      </w:r>
      <w:r w:rsidRPr="009336DB">
        <w:rPr>
          <w:bCs/>
          <w:sz w:val="27"/>
          <w:szCs w:val="27"/>
        </w:rPr>
        <w:t xml:space="preserve"> Кодекса Российской Федерации об административных правонарушениях</w:t>
      </w:r>
      <w:r>
        <w:rPr>
          <w:bCs/>
          <w:sz w:val="27"/>
          <w:szCs w:val="27"/>
        </w:rPr>
        <w:t xml:space="preserve">. </w:t>
      </w:r>
    </w:p>
    <w:p w:rsidR="00FC164B" w:rsidRPr="00C343F2" w:rsidRDefault="00FC164B" w:rsidP="00FC164B">
      <w:pPr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C343F2">
        <w:rPr>
          <w:sz w:val="27"/>
          <w:szCs w:val="27"/>
        </w:rPr>
        <w:t xml:space="preserve">Учреждению </w:t>
      </w:r>
      <w:r w:rsidRPr="001E2BAB">
        <w:rPr>
          <w:sz w:val="27"/>
          <w:szCs w:val="27"/>
        </w:rPr>
        <w:t>н</w:t>
      </w:r>
      <w:r w:rsidRPr="001E2BAB">
        <w:rPr>
          <w:bCs/>
          <w:sz w:val="27"/>
          <w:szCs w:val="27"/>
        </w:rPr>
        <w:t>аправлено</w:t>
      </w:r>
      <w:r w:rsidRPr="00C343F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предписание</w:t>
      </w:r>
      <w:r w:rsidRPr="00C343F2">
        <w:rPr>
          <w:bCs/>
          <w:sz w:val="27"/>
          <w:szCs w:val="27"/>
        </w:rPr>
        <w:t xml:space="preserve"> </w:t>
      </w:r>
      <w:r w:rsidRPr="00C343F2">
        <w:rPr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  <w:r>
        <w:rPr>
          <w:sz w:val="27"/>
          <w:szCs w:val="27"/>
        </w:rPr>
        <w:t xml:space="preserve"> Министерству социальной защиты, труда и занятости населения Республики Мордовия </w:t>
      </w:r>
      <w:r w:rsidRPr="001E2BAB">
        <w:rPr>
          <w:sz w:val="27"/>
          <w:szCs w:val="27"/>
        </w:rPr>
        <w:t>направлено</w:t>
      </w:r>
      <w:r>
        <w:rPr>
          <w:sz w:val="27"/>
          <w:szCs w:val="27"/>
        </w:rPr>
        <w:t xml:space="preserve"> информационное письмо.</w:t>
      </w:r>
    </w:p>
    <w:p w:rsidR="0052180E" w:rsidRDefault="000B6360"/>
    <w:sectPr w:rsidR="0052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4B"/>
    <w:rsid w:val="001D713F"/>
    <w:rsid w:val="00DA521B"/>
    <w:rsid w:val="00F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64B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C164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164B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C164B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И.В.</dc:creator>
  <cp:lastModifiedBy>Макеева И.В.</cp:lastModifiedBy>
  <cp:revision>2</cp:revision>
  <dcterms:created xsi:type="dcterms:W3CDTF">2018-04-05T12:18:00Z</dcterms:created>
  <dcterms:modified xsi:type="dcterms:W3CDTF">2018-04-05T12:18:00Z</dcterms:modified>
</cp:coreProperties>
</file>